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EE7A" w14:textId="77777777" w:rsidR="00161DEB" w:rsidRPr="00161DEB" w:rsidRDefault="00161DEB" w:rsidP="00161DEB">
      <w:pPr>
        <w:rPr>
          <w:b/>
          <w:bCs/>
        </w:rPr>
      </w:pPr>
      <w:r w:rsidRPr="00161DEB">
        <w:rPr>
          <w:b/>
          <w:bCs/>
        </w:rPr>
        <w:t>Be Winter Ready</w:t>
      </w:r>
    </w:p>
    <w:p w14:paraId="1669C7F7" w14:textId="7FC8FAD0" w:rsidR="00161DEB" w:rsidRPr="00161DEB" w:rsidRDefault="00161DEB" w:rsidP="00161DEB">
      <w:r w:rsidRPr="00161DEB">
        <w:rPr>
          <w:noProof/>
        </w:rPr>
        <w:drawing>
          <wp:inline distT="0" distB="0" distL="0" distR="0" wp14:anchorId="1767462D" wp14:editId="0D0B264C">
            <wp:extent cx="5162550" cy="2160270"/>
            <wp:effectExtent l="0" t="0" r="0" b="0"/>
            <wp:docPr id="1577591682" name="Picture 8" descr="Be winter re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 winter read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2160270"/>
                    </a:xfrm>
                    <a:prstGeom prst="rect">
                      <a:avLst/>
                    </a:prstGeom>
                    <a:noFill/>
                    <a:ln>
                      <a:noFill/>
                    </a:ln>
                  </pic:spPr>
                </pic:pic>
              </a:graphicData>
            </a:graphic>
          </wp:inline>
        </w:drawing>
      </w:r>
    </w:p>
    <w:p w14:paraId="73291C21" w14:textId="77777777" w:rsidR="00161DEB" w:rsidRPr="00161DEB" w:rsidRDefault="00161DEB" w:rsidP="00161DEB">
      <w:pPr>
        <w:rPr>
          <w:rFonts w:ascii="Arial" w:hAnsi="Arial" w:cs="Arial"/>
        </w:rPr>
      </w:pPr>
      <w:r w:rsidRPr="00161DEB">
        <w:rPr>
          <w:rFonts w:ascii="Arial" w:hAnsi="Arial" w:cs="Arial"/>
        </w:rPr>
        <w:br/>
        <w:t>While electricity supplies are more reliable than ever, bad winter weather can cause damage and disruption. As winter approaches, there is an increased risk of experiencing severe weather. Storms, floods and other extreme conditions can cause damage to the electricity network and disrupt energy supplies.</w:t>
      </w:r>
    </w:p>
    <w:p w14:paraId="0B29102F" w14:textId="77777777" w:rsidR="00161DEB" w:rsidRPr="00161DEB" w:rsidRDefault="00161DEB" w:rsidP="00161DEB">
      <w:pPr>
        <w:rPr>
          <w:rFonts w:ascii="Arial" w:hAnsi="Arial" w:cs="Arial"/>
        </w:rPr>
      </w:pPr>
      <w:r w:rsidRPr="00161DEB">
        <w:rPr>
          <w:rFonts w:ascii="Arial" w:hAnsi="Arial" w:cs="Arial"/>
        </w:rPr>
        <w:t>In the event of severe weather, our teams work around the clock to repair any faults and restore supplies as quickly as possible, while keeping customers informed through a variety of channels, including social media and our </w:t>
      </w:r>
      <w:hyperlink r:id="rId8" w:tgtFrame="_blank" w:history="1">
        <w:r w:rsidRPr="00161DEB">
          <w:rPr>
            <w:rStyle w:val="Hyperlink"/>
            <w:rFonts w:ascii="Arial" w:hAnsi="Arial" w:cs="Arial"/>
            <w:color w:val="000000" w:themeColor="text1"/>
            <w:u w:val="none"/>
          </w:rPr>
          <w:t>live power cut map</w:t>
        </w:r>
      </w:hyperlink>
      <w:r w:rsidRPr="00161DEB">
        <w:rPr>
          <w:rFonts w:ascii="Arial" w:hAnsi="Arial" w:cs="Arial"/>
          <w:color w:val="000000" w:themeColor="text1"/>
        </w:rPr>
        <w:t>.</w:t>
      </w:r>
    </w:p>
    <w:p w14:paraId="415E87A8" w14:textId="77777777" w:rsidR="00161DEB" w:rsidRPr="00161DEB" w:rsidRDefault="00161DEB" w:rsidP="00161DEB">
      <w:pPr>
        <w:rPr>
          <w:rFonts w:ascii="Arial" w:hAnsi="Arial" w:cs="Arial"/>
        </w:rPr>
      </w:pPr>
      <w:r w:rsidRPr="00161DEB">
        <w:rPr>
          <w:rFonts w:ascii="Arial" w:hAnsi="Arial" w:cs="Arial"/>
        </w:rPr>
        <w:t>However, there are small steps people can take to make sure they are ‘winter ready’ and prepared for a power cut:</w:t>
      </w:r>
      <w:r w:rsidRPr="00161DEB">
        <w:rPr>
          <w:rFonts w:ascii="Arial" w:hAnsi="Arial" w:cs="Arial"/>
        </w:rPr>
        <w:br/>
        <w:t> </w:t>
      </w:r>
    </w:p>
    <w:p w14:paraId="628714CA" w14:textId="7B4D9049" w:rsidR="00161DEB" w:rsidRPr="00161DEB" w:rsidRDefault="00161DEB" w:rsidP="00161DEB">
      <w:pPr>
        <w:rPr>
          <w:rFonts w:ascii="Arial" w:hAnsi="Arial" w:cs="Arial"/>
          <w:b/>
          <w:bCs/>
        </w:rPr>
      </w:pPr>
      <w:r w:rsidRPr="00326748">
        <w:rPr>
          <w:rFonts w:ascii="Arial" w:hAnsi="Arial" w:cs="Arial"/>
          <w:b/>
          <w:bCs/>
          <w:noProof/>
        </w:rPr>
        <w:drawing>
          <wp:inline distT="0" distB="0" distL="0" distR="0" wp14:anchorId="6FFBF600" wp14:editId="41BDD3BB">
            <wp:extent cx="2945130" cy="2857500"/>
            <wp:effectExtent l="0" t="0" r="7620" b="0"/>
            <wp:docPr id="78829519" name="Picture 7" descr="A blue snowflake with lightning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9519" name="Picture 7" descr="A blue snowflake with lightning bol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130" cy="2857500"/>
                    </a:xfrm>
                    <a:prstGeom prst="rect">
                      <a:avLst/>
                    </a:prstGeom>
                    <a:noFill/>
                    <a:ln>
                      <a:noFill/>
                    </a:ln>
                  </pic:spPr>
                </pic:pic>
              </a:graphicData>
            </a:graphic>
          </wp:inline>
        </w:drawing>
      </w:r>
      <w:r w:rsidRPr="00161DEB">
        <w:rPr>
          <w:rFonts w:ascii="Arial" w:hAnsi="Arial" w:cs="Arial"/>
          <w:b/>
          <w:bCs/>
        </w:rPr>
        <w:t>Know your free emergency numbers</w:t>
      </w:r>
    </w:p>
    <w:p w14:paraId="733584A3" w14:textId="2FF14052" w:rsidR="00161DEB" w:rsidRPr="00161DEB" w:rsidRDefault="00161DEB" w:rsidP="00161DEB">
      <w:pPr>
        <w:rPr>
          <w:rFonts w:ascii="Arial" w:hAnsi="Arial" w:cs="Arial"/>
        </w:rPr>
      </w:pPr>
      <w:r w:rsidRPr="00161DEB">
        <w:rPr>
          <w:rFonts w:ascii="Arial" w:hAnsi="Arial" w:cs="Arial"/>
        </w:rPr>
        <w:t>In a power cut dial 105 or, for a gas emergency, dial </w:t>
      </w:r>
      <w:hyperlink r:id="rId10" w:history="1">
        <w:r w:rsidRPr="00161DEB">
          <w:rPr>
            <w:rStyle w:val="Hyperlink"/>
            <w:rFonts w:ascii="Arial" w:hAnsi="Arial" w:cs="Arial"/>
            <w:color w:val="000000" w:themeColor="text1"/>
            <w:u w:val="none"/>
          </w:rPr>
          <w:t>0800 111999</w:t>
        </w:r>
      </w:hyperlink>
      <w:r w:rsidRPr="00161DEB">
        <w:rPr>
          <w:rFonts w:ascii="Arial" w:hAnsi="Arial" w:cs="Arial"/>
        </w:rPr>
        <w:br/>
      </w:r>
      <w:r w:rsidRPr="00161DEB">
        <w:rPr>
          <w:rFonts w:ascii="Arial" w:hAnsi="Arial" w:cs="Arial"/>
        </w:rPr>
        <w:br/>
      </w:r>
      <w:r w:rsidRPr="00161DEB">
        <w:rPr>
          <w:rFonts w:ascii="Arial" w:hAnsi="Arial" w:cs="Arial"/>
        </w:rPr>
        <w:br/>
      </w:r>
      <w:r w:rsidRPr="00161DEB">
        <w:rPr>
          <w:rFonts w:ascii="Arial" w:hAnsi="Arial" w:cs="Arial"/>
        </w:rPr>
        <w:lastRenderedPageBreak/>
        <w:br/>
      </w:r>
      <w:r w:rsidRPr="00326748">
        <w:rPr>
          <w:rFonts w:ascii="Arial" w:hAnsi="Arial" w:cs="Arial"/>
          <w:noProof/>
        </w:rPr>
        <w:drawing>
          <wp:inline distT="0" distB="0" distL="0" distR="0" wp14:anchorId="30194D0C" wp14:editId="18352F5D">
            <wp:extent cx="2945130" cy="2857500"/>
            <wp:effectExtent l="0" t="0" r="7620" b="0"/>
            <wp:docPr id="568275514" name="Picture 6" descr="A blue snowflake with lightning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75514" name="Picture 6" descr="A blue snowflake with lightning bol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130" cy="2857500"/>
                    </a:xfrm>
                    <a:prstGeom prst="rect">
                      <a:avLst/>
                    </a:prstGeom>
                    <a:noFill/>
                    <a:ln>
                      <a:noFill/>
                    </a:ln>
                  </pic:spPr>
                </pic:pic>
              </a:graphicData>
            </a:graphic>
          </wp:inline>
        </w:drawing>
      </w:r>
    </w:p>
    <w:p w14:paraId="672E59B3" w14:textId="77777777" w:rsidR="00161DEB" w:rsidRPr="00161DEB" w:rsidRDefault="00161DEB" w:rsidP="00161DEB">
      <w:pPr>
        <w:rPr>
          <w:rFonts w:ascii="Arial" w:hAnsi="Arial" w:cs="Arial"/>
          <w:b/>
          <w:bCs/>
        </w:rPr>
      </w:pPr>
      <w:r w:rsidRPr="00161DEB">
        <w:rPr>
          <w:rFonts w:ascii="Arial" w:hAnsi="Arial" w:cs="Arial"/>
          <w:b/>
          <w:bCs/>
        </w:rPr>
        <w:t>Prepare your home</w:t>
      </w:r>
    </w:p>
    <w:p w14:paraId="783404DC" w14:textId="586BD61A" w:rsidR="00161DEB" w:rsidRPr="00161DEB" w:rsidRDefault="00161DEB" w:rsidP="00161DEB">
      <w:pPr>
        <w:rPr>
          <w:rFonts w:ascii="Arial" w:hAnsi="Arial" w:cs="Arial"/>
        </w:rPr>
      </w:pPr>
      <w:r w:rsidRPr="00161DEB">
        <w:rPr>
          <w:rFonts w:ascii="Arial" w:hAnsi="Arial" w:cs="Arial"/>
        </w:rPr>
        <w:t>Keep a torch handy and get your appliances serviced by a Gas Safe registered engineer to prevent carbon monoxide poisoning. Vulnerable households can get extra support by signing up to the </w:t>
      </w:r>
      <w:hyperlink r:id="rId11" w:history="1">
        <w:r w:rsidRPr="00161DEB">
          <w:rPr>
            <w:rStyle w:val="Hyperlink"/>
            <w:rFonts w:ascii="Arial" w:hAnsi="Arial" w:cs="Arial"/>
            <w:color w:val="000000" w:themeColor="text1"/>
            <w:u w:val="none"/>
          </w:rPr>
          <w:t>Priority Services Register</w:t>
        </w:r>
      </w:hyperlink>
      <w:r w:rsidRPr="00161DEB">
        <w:rPr>
          <w:rFonts w:ascii="Arial" w:hAnsi="Arial" w:cs="Arial"/>
          <w:color w:val="000000" w:themeColor="text1"/>
        </w:rPr>
        <w:t>.</w:t>
      </w:r>
      <w:r w:rsidRPr="00161DEB">
        <w:rPr>
          <w:rFonts w:ascii="Arial" w:hAnsi="Arial" w:cs="Arial"/>
        </w:rPr>
        <w:br/>
      </w:r>
      <w:r w:rsidRPr="00161DEB">
        <w:rPr>
          <w:rFonts w:ascii="Arial" w:hAnsi="Arial" w:cs="Arial"/>
        </w:rPr>
        <w:br/>
      </w:r>
      <w:r w:rsidRPr="00326748">
        <w:rPr>
          <w:rFonts w:ascii="Arial" w:hAnsi="Arial" w:cs="Arial"/>
          <w:noProof/>
        </w:rPr>
        <w:drawing>
          <wp:inline distT="0" distB="0" distL="0" distR="0" wp14:anchorId="55AD8054" wp14:editId="4B66CC70">
            <wp:extent cx="2945130" cy="2857500"/>
            <wp:effectExtent l="0" t="0" r="7620" b="0"/>
            <wp:docPr id="1239289008" name="Picture 5" descr="A blue snowflake with lightning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89008" name="Picture 5" descr="A blue snowflake with lightning bol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130" cy="2857500"/>
                    </a:xfrm>
                    <a:prstGeom prst="rect">
                      <a:avLst/>
                    </a:prstGeom>
                    <a:noFill/>
                    <a:ln>
                      <a:noFill/>
                    </a:ln>
                  </pic:spPr>
                </pic:pic>
              </a:graphicData>
            </a:graphic>
          </wp:inline>
        </w:drawing>
      </w:r>
    </w:p>
    <w:p w14:paraId="7EAB6E25" w14:textId="77777777" w:rsidR="00161DEB" w:rsidRPr="00161DEB" w:rsidRDefault="00161DEB" w:rsidP="00161DEB">
      <w:pPr>
        <w:rPr>
          <w:rFonts w:ascii="Arial" w:hAnsi="Arial" w:cs="Arial"/>
          <w:b/>
          <w:bCs/>
        </w:rPr>
      </w:pPr>
      <w:r w:rsidRPr="00161DEB">
        <w:rPr>
          <w:rFonts w:ascii="Arial" w:hAnsi="Arial" w:cs="Arial"/>
          <w:b/>
          <w:bCs/>
        </w:rPr>
        <w:t>Keep your eyes open</w:t>
      </w:r>
    </w:p>
    <w:p w14:paraId="11AD75F5" w14:textId="77777777" w:rsidR="00161DEB" w:rsidRPr="00161DEB" w:rsidRDefault="00161DEB" w:rsidP="00161DEB">
      <w:pPr>
        <w:rPr>
          <w:rFonts w:ascii="Arial" w:hAnsi="Arial" w:cs="Arial"/>
        </w:rPr>
      </w:pPr>
      <w:r w:rsidRPr="00161DEB">
        <w:rPr>
          <w:rFonts w:ascii="Arial" w:hAnsi="Arial" w:cs="Arial"/>
        </w:rPr>
        <w:t>Keep an eye on the weather forecaster and, if you have a power cut or a gas emergency, check on your neighbours.</w:t>
      </w:r>
      <w:r w:rsidRPr="00161DEB">
        <w:rPr>
          <w:rFonts w:ascii="Arial" w:hAnsi="Arial" w:cs="Arial"/>
        </w:rPr>
        <w:br/>
        <w:t> </w:t>
      </w:r>
    </w:p>
    <w:p w14:paraId="0FFB815B" w14:textId="395B2E92" w:rsidR="00161DEB" w:rsidRPr="00161DEB" w:rsidRDefault="00161DEB" w:rsidP="00161DEB">
      <w:pPr>
        <w:rPr>
          <w:rFonts w:ascii="Arial" w:hAnsi="Arial" w:cs="Arial"/>
        </w:rPr>
      </w:pPr>
      <w:r w:rsidRPr="00161DEB">
        <w:rPr>
          <w:rFonts w:ascii="Arial" w:hAnsi="Arial" w:cs="Arial"/>
          <w:b/>
          <w:bCs/>
        </w:rPr>
        <w:t>The Priority Services Register</w:t>
      </w:r>
    </w:p>
    <w:p w14:paraId="3E9E3615" w14:textId="77777777" w:rsidR="00161DEB" w:rsidRPr="00161DEB" w:rsidRDefault="00161DEB" w:rsidP="00161DEB">
      <w:pPr>
        <w:rPr>
          <w:rFonts w:ascii="Arial" w:hAnsi="Arial" w:cs="Arial"/>
        </w:rPr>
      </w:pPr>
      <w:r w:rsidRPr="00161DEB">
        <w:rPr>
          <w:rFonts w:ascii="Arial" w:hAnsi="Arial" w:cs="Arial"/>
        </w:rPr>
        <w:lastRenderedPageBreak/>
        <w:t>The Priority Services Register is a free service provided by the company and is eligible for anyone who is of a pensionable age, disabled, has children under 5 years old or relies on medical equipment. </w:t>
      </w:r>
    </w:p>
    <w:p w14:paraId="568D9C0B" w14:textId="77777777" w:rsidR="00161DEB" w:rsidRPr="00161DEB" w:rsidRDefault="00161DEB" w:rsidP="00161DEB">
      <w:pPr>
        <w:rPr>
          <w:rFonts w:ascii="Arial" w:hAnsi="Arial" w:cs="Arial"/>
        </w:rPr>
      </w:pPr>
      <w:r w:rsidRPr="00161DEB">
        <w:rPr>
          <w:rFonts w:ascii="Arial" w:hAnsi="Arial" w:cs="Arial"/>
        </w:rPr>
        <w:t>As part of the service, customers are kept informed as much as possible of power cuts affecting their home and are given special help, if needed, through the British Red Cross.</w:t>
      </w:r>
    </w:p>
    <w:p w14:paraId="11A838BA" w14:textId="77777777" w:rsidR="00161DEB" w:rsidRPr="00161DEB" w:rsidRDefault="00161DEB" w:rsidP="00161DEB">
      <w:pPr>
        <w:rPr>
          <w:rFonts w:ascii="Arial" w:hAnsi="Arial" w:cs="Arial"/>
        </w:rPr>
      </w:pPr>
      <w:r w:rsidRPr="00161DEB">
        <w:rPr>
          <w:rFonts w:ascii="Arial" w:hAnsi="Arial" w:cs="Arial"/>
        </w:rPr>
        <w:t>The Priority Services Register offers peace of mind for vulnerable customers and their families and we do our very best to ensure that their needs are met at all times. </w:t>
      </w:r>
    </w:p>
    <w:p w14:paraId="7D94EC2B" w14:textId="77777777" w:rsidR="00161DEB" w:rsidRPr="00161DEB" w:rsidRDefault="00161DEB" w:rsidP="00161DEB">
      <w:pPr>
        <w:rPr>
          <w:rFonts w:ascii="Arial" w:hAnsi="Arial" w:cs="Arial"/>
        </w:rPr>
      </w:pPr>
      <w:r w:rsidRPr="00161DEB">
        <w:rPr>
          <w:rFonts w:ascii="Arial" w:hAnsi="Arial" w:cs="Arial"/>
        </w:rPr>
        <w:t>We already have </w:t>
      </w:r>
      <w:r w:rsidRPr="00161DEB">
        <w:rPr>
          <w:rFonts w:ascii="Arial" w:hAnsi="Arial" w:cs="Arial"/>
          <w:b/>
          <w:bCs/>
        </w:rPr>
        <w:t>1.9 million</w:t>
      </w:r>
      <w:r w:rsidRPr="00161DEB">
        <w:rPr>
          <w:rFonts w:ascii="Arial" w:hAnsi="Arial" w:cs="Arial"/>
        </w:rPr>
        <w:t> customers on our register. </w:t>
      </w:r>
    </w:p>
    <w:p w14:paraId="55351B17" w14:textId="5809614D" w:rsidR="00161DEB" w:rsidRPr="00326748" w:rsidRDefault="00161DEB" w:rsidP="00161DEB">
      <w:pPr>
        <w:rPr>
          <w:rFonts w:ascii="Arial" w:hAnsi="Arial" w:cs="Arial"/>
        </w:rPr>
      </w:pPr>
      <w:r w:rsidRPr="00161DEB">
        <w:rPr>
          <w:rFonts w:ascii="Arial" w:hAnsi="Arial" w:cs="Arial"/>
        </w:rPr>
        <w:t>To find out more information or to register, please call us on </w:t>
      </w:r>
      <w:hyperlink r:id="rId12" w:history="1">
        <w:r w:rsidRPr="00161DEB">
          <w:rPr>
            <w:rStyle w:val="Hyperlink"/>
            <w:rFonts w:ascii="Arial" w:hAnsi="Arial" w:cs="Arial"/>
            <w:b/>
            <w:bCs/>
            <w:color w:val="000000" w:themeColor="text1"/>
            <w:u w:val="none"/>
          </w:rPr>
          <w:t>0800 096 3080</w:t>
        </w:r>
      </w:hyperlink>
      <w:r w:rsidR="005642E6" w:rsidRPr="00326748">
        <w:rPr>
          <w:rFonts w:ascii="Arial" w:hAnsi="Arial" w:cs="Arial"/>
        </w:rPr>
        <w:t xml:space="preserve"> </w:t>
      </w:r>
    </w:p>
    <w:p w14:paraId="20C78F74" w14:textId="25CC7DBE" w:rsidR="002B5B90" w:rsidRPr="002B5B90" w:rsidRDefault="00371306" w:rsidP="002B5B90">
      <w:pPr>
        <w:rPr>
          <w:rFonts w:ascii="Arial" w:hAnsi="Arial" w:cs="Arial"/>
        </w:rPr>
      </w:pPr>
      <w:r w:rsidRPr="00326748">
        <w:rPr>
          <w:rFonts w:ascii="Arial" w:hAnsi="Arial" w:cs="Arial"/>
        </w:rPr>
        <w:t>Emergen</w:t>
      </w:r>
      <w:r w:rsidR="00326748" w:rsidRPr="00326748">
        <w:rPr>
          <w:rFonts w:ascii="Arial" w:hAnsi="Arial" w:cs="Arial"/>
        </w:rPr>
        <w:t>cy Information</w:t>
      </w:r>
    </w:p>
    <w:p w14:paraId="22D708C5" w14:textId="77777777" w:rsidR="002B5B90" w:rsidRPr="002B5B90" w:rsidRDefault="002B5B90" w:rsidP="002B5B90">
      <w:pPr>
        <w:rPr>
          <w:rFonts w:ascii="Arial" w:hAnsi="Arial" w:cs="Arial"/>
          <w:b/>
          <w:bCs/>
          <w:color w:val="000000" w:themeColor="text1"/>
        </w:rPr>
      </w:pPr>
      <w:hyperlink r:id="rId13" w:history="1">
        <w:r w:rsidRPr="002B5B90">
          <w:rPr>
            <w:rStyle w:val="Hyperlink"/>
            <w:rFonts w:ascii="Arial" w:hAnsi="Arial" w:cs="Arial"/>
            <w:b/>
            <w:bCs/>
            <w:color w:val="000000" w:themeColor="text1"/>
            <w:u w:val="none"/>
          </w:rPr>
          <w:t>0800 6783 105</w:t>
        </w:r>
      </w:hyperlink>
    </w:p>
    <w:p w14:paraId="2E7826D0" w14:textId="77777777" w:rsidR="002B5B90" w:rsidRPr="002B5B90" w:rsidRDefault="002B5B90" w:rsidP="002B5B90">
      <w:pPr>
        <w:rPr>
          <w:rFonts w:ascii="Arial" w:hAnsi="Arial" w:cs="Arial"/>
        </w:rPr>
      </w:pPr>
      <w:r w:rsidRPr="002B5B90">
        <w:rPr>
          <w:rFonts w:ascii="Arial" w:hAnsi="Arial" w:cs="Arial"/>
        </w:rPr>
        <w:t>General contact enquiries</w:t>
      </w:r>
    </w:p>
    <w:p w14:paraId="5275CAB6" w14:textId="77777777" w:rsidR="002B5B90" w:rsidRPr="002B5B90" w:rsidRDefault="002B5B90" w:rsidP="002B5B90">
      <w:pPr>
        <w:rPr>
          <w:rFonts w:ascii="Arial" w:hAnsi="Arial" w:cs="Arial"/>
          <w:b/>
          <w:bCs/>
          <w:color w:val="000000" w:themeColor="text1"/>
        </w:rPr>
      </w:pPr>
      <w:hyperlink r:id="rId14" w:history="1">
        <w:r w:rsidRPr="002B5B90">
          <w:rPr>
            <w:rStyle w:val="Hyperlink"/>
            <w:rFonts w:ascii="Arial" w:hAnsi="Arial" w:cs="Arial"/>
            <w:b/>
            <w:bCs/>
            <w:color w:val="000000" w:themeColor="text1"/>
            <w:u w:val="none"/>
          </w:rPr>
          <w:t>0800 096 3080</w:t>
        </w:r>
      </w:hyperlink>
    </w:p>
    <w:p w14:paraId="0122AD9C" w14:textId="426257CF" w:rsidR="00161DEB" w:rsidRDefault="00371306">
      <w:pPr>
        <w:rPr>
          <w:rFonts w:ascii="Arial" w:hAnsi="Arial" w:cs="Arial"/>
        </w:rPr>
      </w:pPr>
      <w:hyperlink r:id="rId15" w:history="1">
        <w:r w:rsidRPr="00326748">
          <w:rPr>
            <w:rStyle w:val="Hyperlink"/>
            <w:rFonts w:ascii="Arial" w:hAnsi="Arial" w:cs="Arial"/>
          </w:rPr>
          <w:t>https://www.nationalgrid.co.uk/be-winter-ready</w:t>
        </w:r>
      </w:hyperlink>
    </w:p>
    <w:p w14:paraId="700F48AF" w14:textId="494F4C8A" w:rsidR="006374DB" w:rsidRPr="00153868" w:rsidRDefault="006374DB">
      <w:pPr>
        <w:rPr>
          <w:rFonts w:ascii="Arial" w:hAnsi="Arial" w:cs="Arial"/>
          <w:b/>
          <w:bCs/>
          <w:color w:val="000000" w:themeColor="text1"/>
        </w:rPr>
      </w:pPr>
      <w:r w:rsidRPr="00153868">
        <w:rPr>
          <w:rFonts w:ascii="Arial" w:hAnsi="Arial" w:cs="Arial"/>
          <w:b/>
          <w:bCs/>
          <w:color w:val="000000" w:themeColor="text1"/>
        </w:rPr>
        <w:t xml:space="preserve">What to do </w:t>
      </w:r>
      <w:r w:rsidR="00057B37">
        <w:rPr>
          <w:rFonts w:ascii="Arial" w:hAnsi="Arial" w:cs="Arial"/>
          <w:b/>
          <w:bCs/>
          <w:color w:val="000000" w:themeColor="text1"/>
        </w:rPr>
        <w:t>during</w:t>
      </w:r>
      <w:r w:rsidRPr="00153868">
        <w:rPr>
          <w:rFonts w:ascii="Arial" w:hAnsi="Arial" w:cs="Arial"/>
          <w:b/>
          <w:bCs/>
          <w:color w:val="000000" w:themeColor="text1"/>
        </w:rPr>
        <w:t xml:space="preserve"> a </w:t>
      </w:r>
      <w:r w:rsidR="00057B37">
        <w:rPr>
          <w:rFonts w:ascii="Arial" w:hAnsi="Arial" w:cs="Arial"/>
          <w:b/>
          <w:bCs/>
          <w:color w:val="000000" w:themeColor="text1"/>
        </w:rPr>
        <w:t>P</w:t>
      </w:r>
      <w:r w:rsidRPr="00153868">
        <w:rPr>
          <w:rFonts w:ascii="Arial" w:hAnsi="Arial" w:cs="Arial"/>
          <w:b/>
          <w:bCs/>
          <w:color w:val="000000" w:themeColor="text1"/>
        </w:rPr>
        <w:t>owercut</w:t>
      </w:r>
    </w:p>
    <w:p w14:paraId="28D43F38" w14:textId="77777777" w:rsidR="0073231D" w:rsidRPr="0073231D" w:rsidRDefault="0073231D" w:rsidP="0073231D">
      <w:pPr>
        <w:rPr>
          <w:rFonts w:ascii="Arial" w:hAnsi="Arial" w:cs="Arial"/>
        </w:rPr>
      </w:pPr>
      <w:r w:rsidRPr="0073231D">
        <w:rPr>
          <w:rFonts w:ascii="Arial" w:hAnsi="Arial" w:cs="Arial"/>
        </w:rPr>
        <w:t>Prepare:</w:t>
      </w:r>
    </w:p>
    <w:p w14:paraId="718A12B8" w14:textId="77777777" w:rsidR="0073231D" w:rsidRPr="0073231D" w:rsidRDefault="0073231D" w:rsidP="0073231D">
      <w:pPr>
        <w:numPr>
          <w:ilvl w:val="0"/>
          <w:numId w:val="1"/>
        </w:numPr>
        <w:rPr>
          <w:rFonts w:ascii="Arial" w:hAnsi="Arial" w:cs="Arial"/>
        </w:rPr>
      </w:pPr>
      <w:r w:rsidRPr="0073231D">
        <w:rPr>
          <w:rFonts w:ascii="Arial" w:hAnsi="Arial" w:cs="Arial"/>
        </w:rPr>
        <w:t>Follow your</w:t>
      </w:r>
      <w:r w:rsidRPr="0073231D">
        <w:rPr>
          <w:rFonts w:ascii="Arial" w:hAnsi="Arial" w:cs="Arial"/>
          <w:color w:val="000000" w:themeColor="text1"/>
        </w:rPr>
        <w:t> </w:t>
      </w:r>
      <w:hyperlink r:id="rId16" w:history="1">
        <w:r w:rsidRPr="0073231D">
          <w:rPr>
            <w:rStyle w:val="Hyperlink"/>
            <w:rFonts w:ascii="Arial" w:hAnsi="Arial" w:cs="Arial"/>
            <w:color w:val="000000" w:themeColor="text1"/>
            <w:u w:val="none"/>
          </w:rPr>
          <w:t>network operator</w:t>
        </w:r>
      </w:hyperlink>
      <w:r w:rsidRPr="0073231D">
        <w:rPr>
          <w:rFonts w:ascii="Arial" w:hAnsi="Arial" w:cs="Arial"/>
        </w:rPr>
        <w:t> on social media so you can find local updates. Social media and your local network operator’s website are the best places for key updates and restoration times in storms or emergencies.</w:t>
      </w:r>
    </w:p>
    <w:p w14:paraId="58FD12B4" w14:textId="77777777" w:rsidR="0073231D" w:rsidRPr="0073231D" w:rsidRDefault="0073231D" w:rsidP="0073231D">
      <w:pPr>
        <w:numPr>
          <w:ilvl w:val="0"/>
          <w:numId w:val="1"/>
        </w:numPr>
        <w:rPr>
          <w:rFonts w:ascii="Arial" w:hAnsi="Arial" w:cs="Arial"/>
        </w:rPr>
      </w:pPr>
      <w:r w:rsidRPr="0073231D">
        <w:rPr>
          <w:rFonts w:ascii="Arial" w:hAnsi="Arial" w:cs="Arial"/>
        </w:rPr>
        <w:t>Save 105, the free national power cut emergency number, to your phone. In Northern Ireland, call 03457 643643. In the Republic of Ireland, call 1850 372 999.</w:t>
      </w:r>
    </w:p>
    <w:p w14:paraId="7FC378F3" w14:textId="77777777" w:rsidR="0073231D" w:rsidRPr="0073231D" w:rsidRDefault="0073231D" w:rsidP="0073231D">
      <w:pPr>
        <w:numPr>
          <w:ilvl w:val="0"/>
          <w:numId w:val="1"/>
        </w:numPr>
        <w:rPr>
          <w:rFonts w:ascii="Arial" w:hAnsi="Arial" w:cs="Arial"/>
        </w:rPr>
      </w:pPr>
      <w:r w:rsidRPr="0073231D">
        <w:rPr>
          <w:rFonts w:ascii="Arial" w:hAnsi="Arial" w:cs="Arial"/>
        </w:rPr>
        <w:t>Keep a mobile phone fully charged so you can use it to go online for updates or call if you have a power cut.</w:t>
      </w:r>
    </w:p>
    <w:p w14:paraId="09040242" w14:textId="77777777" w:rsidR="0073231D" w:rsidRPr="0073231D" w:rsidRDefault="0073231D" w:rsidP="0073231D">
      <w:pPr>
        <w:numPr>
          <w:ilvl w:val="0"/>
          <w:numId w:val="1"/>
        </w:numPr>
        <w:rPr>
          <w:rFonts w:ascii="Arial" w:hAnsi="Arial" w:cs="Arial"/>
        </w:rPr>
      </w:pPr>
      <w:r w:rsidRPr="0073231D">
        <w:rPr>
          <w:rFonts w:ascii="Arial" w:hAnsi="Arial" w:cs="Arial"/>
        </w:rPr>
        <w:t>Keep a torch handy in case you are without power during the night.</w:t>
      </w:r>
    </w:p>
    <w:p w14:paraId="79D75ABD" w14:textId="77777777" w:rsidR="0073231D" w:rsidRPr="0073231D" w:rsidRDefault="0073231D" w:rsidP="0073231D">
      <w:pPr>
        <w:numPr>
          <w:ilvl w:val="0"/>
          <w:numId w:val="1"/>
        </w:numPr>
        <w:rPr>
          <w:rFonts w:ascii="Arial" w:hAnsi="Arial" w:cs="Arial"/>
        </w:rPr>
      </w:pPr>
      <w:r w:rsidRPr="0073231D">
        <w:rPr>
          <w:rFonts w:ascii="Arial" w:hAnsi="Arial" w:cs="Arial"/>
        </w:rPr>
        <w:t>Switch off all electrical appliances that shouldn’t be left unattended, ready for when the power comes back on.</w:t>
      </w:r>
    </w:p>
    <w:p w14:paraId="55C110C6" w14:textId="77777777" w:rsidR="0073231D" w:rsidRPr="0073231D" w:rsidRDefault="0073231D" w:rsidP="0073231D">
      <w:pPr>
        <w:numPr>
          <w:ilvl w:val="0"/>
          <w:numId w:val="1"/>
        </w:numPr>
        <w:rPr>
          <w:rFonts w:ascii="Arial" w:hAnsi="Arial" w:cs="Arial"/>
        </w:rPr>
      </w:pPr>
      <w:r w:rsidRPr="0073231D">
        <w:rPr>
          <w:rFonts w:ascii="Arial" w:hAnsi="Arial" w:cs="Arial"/>
        </w:rPr>
        <w:t>Leave a light on so you know when the power cut has been fixed.</w:t>
      </w:r>
    </w:p>
    <w:p w14:paraId="6AAD6F8B" w14:textId="77777777" w:rsidR="0073231D" w:rsidRPr="0073231D" w:rsidRDefault="0073231D" w:rsidP="0073231D">
      <w:pPr>
        <w:rPr>
          <w:rFonts w:ascii="Arial" w:hAnsi="Arial" w:cs="Arial"/>
        </w:rPr>
      </w:pPr>
      <w:r w:rsidRPr="0073231D">
        <w:rPr>
          <w:rFonts w:ascii="Arial" w:hAnsi="Arial" w:cs="Arial"/>
        </w:rPr>
        <w:t>Care:</w:t>
      </w:r>
    </w:p>
    <w:p w14:paraId="1A9D0BC1" w14:textId="77777777" w:rsidR="0073231D" w:rsidRPr="0073231D" w:rsidRDefault="0073231D" w:rsidP="0073231D">
      <w:pPr>
        <w:numPr>
          <w:ilvl w:val="0"/>
          <w:numId w:val="2"/>
        </w:numPr>
        <w:rPr>
          <w:rFonts w:ascii="Arial" w:hAnsi="Arial" w:cs="Arial"/>
        </w:rPr>
      </w:pPr>
      <w:r w:rsidRPr="0073231D">
        <w:rPr>
          <w:rFonts w:ascii="Arial" w:hAnsi="Arial" w:cs="Arial"/>
        </w:rPr>
        <w:t>Check to see if your neighbours are safe and if they have a power cut too. If they have power, your trip switch may have activated.</w:t>
      </w:r>
    </w:p>
    <w:p w14:paraId="15D89FF1" w14:textId="77777777" w:rsidR="0073231D" w:rsidRPr="0073231D" w:rsidRDefault="0073231D" w:rsidP="0073231D">
      <w:pPr>
        <w:numPr>
          <w:ilvl w:val="0"/>
          <w:numId w:val="2"/>
        </w:numPr>
        <w:rPr>
          <w:rFonts w:ascii="Arial" w:hAnsi="Arial" w:cs="Arial"/>
        </w:rPr>
      </w:pPr>
      <w:r w:rsidRPr="0073231D">
        <w:rPr>
          <w:rFonts w:ascii="Arial" w:hAnsi="Arial" w:cs="Arial"/>
        </w:rPr>
        <w:t>Ensure your household and your neighbours have warm clothes, blankets and food which doesn’t need heating accessible.</w:t>
      </w:r>
    </w:p>
    <w:p w14:paraId="327C9633" w14:textId="77777777" w:rsidR="0073231D" w:rsidRPr="0073231D" w:rsidRDefault="0073231D" w:rsidP="0073231D">
      <w:pPr>
        <w:numPr>
          <w:ilvl w:val="0"/>
          <w:numId w:val="2"/>
        </w:numPr>
        <w:rPr>
          <w:rFonts w:ascii="Arial" w:hAnsi="Arial" w:cs="Arial"/>
        </w:rPr>
      </w:pPr>
      <w:r w:rsidRPr="0073231D">
        <w:rPr>
          <w:rFonts w:ascii="Arial" w:hAnsi="Arial" w:cs="Arial"/>
        </w:rPr>
        <w:t>Check to see if you or someone you know can get extra help during bad weather through the </w:t>
      </w:r>
      <w:hyperlink r:id="rId17" w:history="1">
        <w:r w:rsidRPr="0073231D">
          <w:rPr>
            <w:rStyle w:val="Hyperlink"/>
            <w:rFonts w:ascii="Arial" w:hAnsi="Arial" w:cs="Arial"/>
            <w:color w:val="000000" w:themeColor="text1"/>
            <w:u w:val="none"/>
          </w:rPr>
          <w:t>Priority Services Register</w:t>
        </w:r>
      </w:hyperlink>
      <w:r w:rsidRPr="0073231D">
        <w:rPr>
          <w:rFonts w:ascii="Arial" w:hAnsi="Arial" w:cs="Arial"/>
          <w:color w:val="000000" w:themeColor="text1"/>
        </w:rPr>
        <w:t>.</w:t>
      </w:r>
    </w:p>
    <w:p w14:paraId="709AFE76" w14:textId="77777777" w:rsidR="0073231D" w:rsidRPr="0073231D" w:rsidRDefault="0073231D" w:rsidP="0073231D">
      <w:pPr>
        <w:rPr>
          <w:rFonts w:ascii="Arial" w:hAnsi="Arial" w:cs="Arial"/>
        </w:rPr>
      </w:pPr>
      <w:r w:rsidRPr="0073231D">
        <w:rPr>
          <w:rFonts w:ascii="Arial" w:hAnsi="Arial" w:cs="Arial"/>
        </w:rPr>
        <w:t>Share:</w:t>
      </w:r>
    </w:p>
    <w:p w14:paraId="0520F034" w14:textId="77777777" w:rsidR="0073231D" w:rsidRPr="0073231D" w:rsidRDefault="0073231D" w:rsidP="0073231D">
      <w:pPr>
        <w:numPr>
          <w:ilvl w:val="0"/>
          <w:numId w:val="3"/>
        </w:numPr>
        <w:rPr>
          <w:rFonts w:ascii="Arial" w:hAnsi="Arial" w:cs="Arial"/>
        </w:rPr>
      </w:pPr>
      <w:r w:rsidRPr="0073231D">
        <w:rPr>
          <w:rFonts w:ascii="Arial" w:hAnsi="Arial" w:cs="Arial"/>
        </w:rPr>
        <w:t>Share this information and the </w:t>
      </w:r>
      <w:hyperlink r:id="rId18" w:history="1">
        <w:r w:rsidRPr="0073231D">
          <w:rPr>
            <w:rStyle w:val="Hyperlink"/>
            <w:rFonts w:ascii="Arial" w:hAnsi="Arial" w:cs="Arial"/>
            <w:color w:val="000000" w:themeColor="text1"/>
            <w:u w:val="none"/>
          </w:rPr>
          <w:t>energynetworks.org/be-winter-ready</w:t>
        </w:r>
      </w:hyperlink>
      <w:r w:rsidRPr="0073231D">
        <w:rPr>
          <w:rFonts w:ascii="Arial" w:hAnsi="Arial" w:cs="Arial"/>
          <w:color w:val="000000" w:themeColor="text1"/>
        </w:rPr>
        <w:t> </w:t>
      </w:r>
      <w:r w:rsidRPr="0073231D">
        <w:rPr>
          <w:rFonts w:ascii="Arial" w:hAnsi="Arial" w:cs="Arial"/>
        </w:rPr>
        <w:t>website with others.</w:t>
      </w:r>
    </w:p>
    <w:p w14:paraId="5BABADC4" w14:textId="77777777" w:rsidR="0073231D" w:rsidRPr="0073231D" w:rsidRDefault="0073231D" w:rsidP="0073231D">
      <w:pPr>
        <w:rPr>
          <w:rFonts w:ascii="Arial" w:hAnsi="Arial" w:cs="Arial"/>
        </w:rPr>
      </w:pPr>
      <w:r w:rsidRPr="0073231D">
        <w:rPr>
          <w:rFonts w:ascii="Arial" w:hAnsi="Arial" w:cs="Arial"/>
        </w:rPr>
        <w:t>Need extra help?</w:t>
      </w:r>
    </w:p>
    <w:p w14:paraId="64361EDA" w14:textId="77777777" w:rsidR="0073231D" w:rsidRPr="0073231D" w:rsidRDefault="0073231D" w:rsidP="0073231D">
      <w:pPr>
        <w:rPr>
          <w:rFonts w:ascii="Arial" w:hAnsi="Arial" w:cs="Arial"/>
        </w:rPr>
      </w:pPr>
      <w:r w:rsidRPr="0073231D">
        <w:rPr>
          <w:rFonts w:ascii="Arial" w:hAnsi="Arial" w:cs="Arial"/>
        </w:rPr>
        <w:t>The energy networks can help if you have additional needs because of your medical or personal circumstances.</w:t>
      </w:r>
    </w:p>
    <w:p w14:paraId="0B4A8B8F" w14:textId="77777777" w:rsidR="0073231D" w:rsidRPr="0073231D" w:rsidRDefault="0073231D" w:rsidP="0073231D">
      <w:pPr>
        <w:rPr>
          <w:rFonts w:ascii="Arial" w:hAnsi="Arial" w:cs="Arial"/>
        </w:rPr>
      </w:pPr>
      <w:r w:rsidRPr="0073231D">
        <w:rPr>
          <w:rFonts w:ascii="Arial" w:hAnsi="Arial" w:cs="Arial"/>
        </w:rPr>
        <w:t>If you are on your local network operator’s free </w:t>
      </w:r>
      <w:hyperlink r:id="rId19" w:history="1">
        <w:r w:rsidRPr="0073231D">
          <w:rPr>
            <w:rStyle w:val="Hyperlink"/>
            <w:rFonts w:ascii="Arial" w:hAnsi="Arial" w:cs="Arial"/>
            <w:color w:val="000000" w:themeColor="text1"/>
            <w:u w:val="none"/>
          </w:rPr>
          <w:t>Priority Services Register</w:t>
        </w:r>
      </w:hyperlink>
      <w:r w:rsidRPr="0073231D">
        <w:rPr>
          <w:rFonts w:ascii="Arial" w:hAnsi="Arial" w:cs="Arial"/>
          <w:color w:val="000000" w:themeColor="text1"/>
        </w:rPr>
        <w:t xml:space="preserve">, </w:t>
      </w:r>
      <w:r w:rsidRPr="0073231D">
        <w:rPr>
          <w:rFonts w:ascii="Arial" w:hAnsi="Arial" w:cs="Arial"/>
        </w:rPr>
        <w:t>they will prioritise getting help to you first in an emergency.</w:t>
      </w:r>
    </w:p>
    <w:p w14:paraId="45D891D0" w14:textId="77777777" w:rsidR="0073231D" w:rsidRPr="0073231D" w:rsidRDefault="0073231D" w:rsidP="0073231D">
      <w:pPr>
        <w:rPr>
          <w:rFonts w:ascii="Arial" w:hAnsi="Arial" w:cs="Arial"/>
        </w:rPr>
      </w:pPr>
      <w:r w:rsidRPr="0073231D">
        <w:rPr>
          <w:rFonts w:ascii="Arial" w:hAnsi="Arial" w:cs="Arial"/>
        </w:rPr>
        <w:t>Being on a Priority Services Register won’t mean your electricity supply will be restored more quickly in a power cut. But you could get:</w:t>
      </w:r>
    </w:p>
    <w:p w14:paraId="205EC07E" w14:textId="77777777" w:rsidR="0073231D" w:rsidRPr="0073231D" w:rsidRDefault="0073231D" w:rsidP="0073231D">
      <w:pPr>
        <w:numPr>
          <w:ilvl w:val="0"/>
          <w:numId w:val="4"/>
        </w:numPr>
        <w:rPr>
          <w:rFonts w:ascii="Arial" w:hAnsi="Arial" w:cs="Arial"/>
        </w:rPr>
      </w:pPr>
      <w:r w:rsidRPr="0073231D">
        <w:rPr>
          <w:rFonts w:ascii="Arial" w:hAnsi="Arial" w:cs="Arial"/>
        </w:rPr>
        <w:t>heating and cooking facilities</w:t>
      </w:r>
    </w:p>
    <w:p w14:paraId="6E0B52C6" w14:textId="77777777" w:rsidR="0073231D" w:rsidRPr="0073231D" w:rsidRDefault="0073231D" w:rsidP="0073231D">
      <w:pPr>
        <w:numPr>
          <w:ilvl w:val="0"/>
          <w:numId w:val="4"/>
        </w:numPr>
        <w:rPr>
          <w:rFonts w:ascii="Arial" w:hAnsi="Arial" w:cs="Arial"/>
        </w:rPr>
      </w:pPr>
      <w:r w:rsidRPr="0073231D">
        <w:rPr>
          <w:rFonts w:ascii="Arial" w:hAnsi="Arial" w:cs="Arial"/>
        </w:rPr>
        <w:t>accommodation</w:t>
      </w:r>
    </w:p>
    <w:p w14:paraId="43736E31" w14:textId="77777777" w:rsidR="0073231D" w:rsidRPr="0073231D" w:rsidRDefault="0073231D" w:rsidP="0073231D">
      <w:pPr>
        <w:numPr>
          <w:ilvl w:val="0"/>
          <w:numId w:val="4"/>
        </w:numPr>
        <w:rPr>
          <w:rFonts w:ascii="Arial" w:hAnsi="Arial" w:cs="Arial"/>
        </w:rPr>
      </w:pPr>
      <w:r w:rsidRPr="0073231D">
        <w:rPr>
          <w:rFonts w:ascii="Arial" w:hAnsi="Arial" w:cs="Arial"/>
        </w:rPr>
        <w:t>regular direct updates, such as by telephone.</w:t>
      </w:r>
    </w:p>
    <w:p w14:paraId="3E5715CF" w14:textId="77777777" w:rsidR="0073231D" w:rsidRPr="0073231D" w:rsidRDefault="0073231D" w:rsidP="0073231D">
      <w:pPr>
        <w:numPr>
          <w:ilvl w:val="0"/>
          <w:numId w:val="4"/>
        </w:numPr>
        <w:rPr>
          <w:rFonts w:ascii="Arial" w:hAnsi="Arial" w:cs="Arial"/>
        </w:rPr>
      </w:pPr>
      <w:r w:rsidRPr="0073231D">
        <w:rPr>
          <w:rFonts w:ascii="Arial" w:hAnsi="Arial" w:cs="Arial"/>
        </w:rPr>
        <w:t>advanced notice of planned power cuts.</w:t>
      </w:r>
    </w:p>
    <w:p w14:paraId="2DEC6F08" w14:textId="77777777" w:rsidR="0073231D" w:rsidRDefault="0073231D" w:rsidP="0073231D">
      <w:pPr>
        <w:rPr>
          <w:rFonts w:ascii="Arial" w:hAnsi="Arial" w:cs="Arial"/>
        </w:rPr>
      </w:pPr>
      <w:r w:rsidRPr="0073231D">
        <w:rPr>
          <w:rFonts w:ascii="Arial" w:hAnsi="Arial" w:cs="Arial"/>
        </w:rPr>
        <w:t>If your power has gone out and you are not yet registered for Priority Services support but need help, tell your </w:t>
      </w:r>
      <w:hyperlink r:id="rId20" w:history="1">
        <w:r w:rsidRPr="0073231D">
          <w:rPr>
            <w:rStyle w:val="Hyperlink"/>
            <w:rFonts w:ascii="Arial" w:hAnsi="Arial" w:cs="Arial"/>
            <w:color w:val="000000" w:themeColor="text1"/>
            <w:u w:val="none"/>
          </w:rPr>
          <w:t>network operator</w:t>
        </w:r>
      </w:hyperlink>
      <w:r w:rsidRPr="0073231D">
        <w:rPr>
          <w:rFonts w:ascii="Arial" w:hAnsi="Arial" w:cs="Arial"/>
        </w:rPr>
        <w:t> now so they know.</w:t>
      </w:r>
    </w:p>
    <w:p w14:paraId="1CFCB56B" w14:textId="5A72A0E5" w:rsidR="00D878F8" w:rsidRDefault="00E14591" w:rsidP="0073231D">
      <w:pPr>
        <w:rPr>
          <w:rFonts w:ascii="Arial" w:hAnsi="Arial" w:cs="Arial"/>
        </w:rPr>
      </w:pPr>
      <w:hyperlink r:id="rId21" w:history="1">
        <w:r w:rsidRPr="00AE523B">
          <w:rPr>
            <w:rStyle w:val="Hyperlink"/>
            <w:rFonts w:ascii="Arial" w:hAnsi="Arial" w:cs="Arial"/>
          </w:rPr>
          <w:t>https://www.energynetworks.org/customers/power-cut</w:t>
        </w:r>
      </w:hyperlink>
    </w:p>
    <w:p w14:paraId="4F7A3C89" w14:textId="77777777" w:rsidR="00E14591" w:rsidRPr="0073231D" w:rsidRDefault="00E14591" w:rsidP="0073231D">
      <w:pPr>
        <w:rPr>
          <w:rFonts w:ascii="Arial" w:hAnsi="Arial" w:cs="Arial"/>
        </w:rPr>
      </w:pPr>
    </w:p>
    <w:p w14:paraId="19D04110" w14:textId="77777777" w:rsidR="00161DEB" w:rsidRPr="00326748" w:rsidRDefault="00161DEB">
      <w:pPr>
        <w:rPr>
          <w:rFonts w:ascii="Arial" w:hAnsi="Arial" w:cs="Arial"/>
        </w:rPr>
      </w:pPr>
    </w:p>
    <w:sectPr w:rsidR="00161DEB" w:rsidRPr="0032674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4A99" w14:textId="77777777" w:rsidR="003105E8" w:rsidRDefault="003105E8" w:rsidP="009C5479">
      <w:pPr>
        <w:spacing w:after="0" w:line="240" w:lineRule="auto"/>
      </w:pPr>
      <w:r>
        <w:separator/>
      </w:r>
    </w:p>
  </w:endnote>
  <w:endnote w:type="continuationSeparator" w:id="0">
    <w:p w14:paraId="67E10049" w14:textId="77777777" w:rsidR="003105E8" w:rsidRDefault="003105E8" w:rsidP="009C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7EE2" w14:textId="77777777" w:rsidR="009C5479" w:rsidRDefault="009C5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17F6" w14:textId="77777777" w:rsidR="009C5479" w:rsidRDefault="009C5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0B5D" w14:textId="77777777" w:rsidR="009C5479" w:rsidRDefault="009C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85D83" w14:textId="77777777" w:rsidR="003105E8" w:rsidRDefault="003105E8" w:rsidP="009C5479">
      <w:pPr>
        <w:spacing w:after="0" w:line="240" w:lineRule="auto"/>
      </w:pPr>
      <w:r>
        <w:separator/>
      </w:r>
    </w:p>
  </w:footnote>
  <w:footnote w:type="continuationSeparator" w:id="0">
    <w:p w14:paraId="19A824D0" w14:textId="77777777" w:rsidR="003105E8" w:rsidRDefault="003105E8" w:rsidP="009C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40B1" w14:textId="77777777" w:rsidR="009C5479" w:rsidRDefault="009C5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F3B8" w14:textId="59CE7AB9" w:rsidR="009C5479" w:rsidRDefault="009C5479">
    <w:pPr>
      <w:pStyle w:val="Header"/>
    </w:pPr>
    <w:r>
      <w:t>Norfolk County Council Development Workers November 2024</w:t>
    </w:r>
  </w:p>
  <w:p w14:paraId="6392FC74" w14:textId="77777777" w:rsidR="009C5479" w:rsidRDefault="009C5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B0B7" w14:textId="77777777" w:rsidR="009C5479" w:rsidRDefault="009C5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79F2"/>
    <w:multiLevelType w:val="multilevel"/>
    <w:tmpl w:val="095A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D41B1"/>
    <w:multiLevelType w:val="multilevel"/>
    <w:tmpl w:val="B5E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2DAE"/>
    <w:multiLevelType w:val="multilevel"/>
    <w:tmpl w:val="3F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93DA9"/>
    <w:multiLevelType w:val="multilevel"/>
    <w:tmpl w:val="9C8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144064">
    <w:abstractNumId w:val="1"/>
  </w:num>
  <w:num w:numId="2" w16cid:durableId="2098093161">
    <w:abstractNumId w:val="0"/>
  </w:num>
  <w:num w:numId="3" w16cid:durableId="1161311473">
    <w:abstractNumId w:val="3"/>
  </w:num>
  <w:num w:numId="4" w16cid:durableId="1858344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B"/>
    <w:rsid w:val="00057B37"/>
    <w:rsid w:val="00153868"/>
    <w:rsid w:val="00161DEB"/>
    <w:rsid w:val="00260041"/>
    <w:rsid w:val="002B5B90"/>
    <w:rsid w:val="002D3F53"/>
    <w:rsid w:val="003105E8"/>
    <w:rsid w:val="00326748"/>
    <w:rsid w:val="00371306"/>
    <w:rsid w:val="005642E6"/>
    <w:rsid w:val="005B4021"/>
    <w:rsid w:val="006374DB"/>
    <w:rsid w:val="006A1D44"/>
    <w:rsid w:val="0073231D"/>
    <w:rsid w:val="00740E15"/>
    <w:rsid w:val="00765035"/>
    <w:rsid w:val="00875000"/>
    <w:rsid w:val="009256DA"/>
    <w:rsid w:val="009C5479"/>
    <w:rsid w:val="00A825A3"/>
    <w:rsid w:val="00CD4916"/>
    <w:rsid w:val="00D31C7F"/>
    <w:rsid w:val="00D878F8"/>
    <w:rsid w:val="00E14591"/>
    <w:rsid w:val="00FD12BB"/>
    <w:rsid w:val="00FD72B3"/>
    <w:rsid w:val="00FF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307B"/>
  <w15:chartTrackingRefBased/>
  <w15:docId w15:val="{72FDCD17-7433-4950-AF0D-12E5C63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DEB"/>
    <w:rPr>
      <w:rFonts w:eastAsiaTheme="majorEastAsia" w:cstheme="majorBidi"/>
      <w:color w:val="272727" w:themeColor="text1" w:themeTint="D8"/>
    </w:rPr>
  </w:style>
  <w:style w:type="paragraph" w:styleId="Title">
    <w:name w:val="Title"/>
    <w:basedOn w:val="Normal"/>
    <w:next w:val="Normal"/>
    <w:link w:val="TitleChar"/>
    <w:uiPriority w:val="10"/>
    <w:qFormat/>
    <w:rsid w:val="00161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DEB"/>
    <w:pPr>
      <w:spacing w:before="160"/>
      <w:jc w:val="center"/>
    </w:pPr>
    <w:rPr>
      <w:i/>
      <w:iCs/>
      <w:color w:val="404040" w:themeColor="text1" w:themeTint="BF"/>
    </w:rPr>
  </w:style>
  <w:style w:type="character" w:customStyle="1" w:styleId="QuoteChar">
    <w:name w:val="Quote Char"/>
    <w:basedOn w:val="DefaultParagraphFont"/>
    <w:link w:val="Quote"/>
    <w:uiPriority w:val="29"/>
    <w:rsid w:val="00161DEB"/>
    <w:rPr>
      <w:i/>
      <w:iCs/>
      <w:color w:val="404040" w:themeColor="text1" w:themeTint="BF"/>
    </w:rPr>
  </w:style>
  <w:style w:type="paragraph" w:styleId="ListParagraph">
    <w:name w:val="List Paragraph"/>
    <w:basedOn w:val="Normal"/>
    <w:uiPriority w:val="34"/>
    <w:qFormat/>
    <w:rsid w:val="00161DEB"/>
    <w:pPr>
      <w:ind w:left="720"/>
      <w:contextualSpacing/>
    </w:pPr>
  </w:style>
  <w:style w:type="character" w:styleId="IntenseEmphasis">
    <w:name w:val="Intense Emphasis"/>
    <w:basedOn w:val="DefaultParagraphFont"/>
    <w:uiPriority w:val="21"/>
    <w:qFormat/>
    <w:rsid w:val="00161DEB"/>
    <w:rPr>
      <w:i/>
      <w:iCs/>
      <w:color w:val="0F4761" w:themeColor="accent1" w:themeShade="BF"/>
    </w:rPr>
  </w:style>
  <w:style w:type="paragraph" w:styleId="IntenseQuote">
    <w:name w:val="Intense Quote"/>
    <w:basedOn w:val="Normal"/>
    <w:next w:val="Normal"/>
    <w:link w:val="IntenseQuoteChar"/>
    <w:uiPriority w:val="30"/>
    <w:qFormat/>
    <w:rsid w:val="0016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DEB"/>
    <w:rPr>
      <w:i/>
      <w:iCs/>
      <w:color w:val="0F4761" w:themeColor="accent1" w:themeShade="BF"/>
    </w:rPr>
  </w:style>
  <w:style w:type="character" w:styleId="IntenseReference">
    <w:name w:val="Intense Reference"/>
    <w:basedOn w:val="DefaultParagraphFont"/>
    <w:uiPriority w:val="32"/>
    <w:qFormat/>
    <w:rsid w:val="00161DEB"/>
    <w:rPr>
      <w:b/>
      <w:bCs/>
      <w:smallCaps/>
      <w:color w:val="0F4761" w:themeColor="accent1" w:themeShade="BF"/>
      <w:spacing w:val="5"/>
    </w:rPr>
  </w:style>
  <w:style w:type="character" w:styleId="Hyperlink">
    <w:name w:val="Hyperlink"/>
    <w:basedOn w:val="DefaultParagraphFont"/>
    <w:uiPriority w:val="99"/>
    <w:unhideWhenUsed/>
    <w:rsid w:val="00161DEB"/>
    <w:rPr>
      <w:color w:val="467886" w:themeColor="hyperlink"/>
      <w:u w:val="single"/>
    </w:rPr>
  </w:style>
  <w:style w:type="character" w:styleId="UnresolvedMention">
    <w:name w:val="Unresolved Mention"/>
    <w:basedOn w:val="DefaultParagraphFont"/>
    <w:uiPriority w:val="99"/>
    <w:semiHidden/>
    <w:unhideWhenUsed/>
    <w:rsid w:val="00161DEB"/>
    <w:rPr>
      <w:color w:val="605E5C"/>
      <w:shd w:val="clear" w:color="auto" w:fill="E1DFDD"/>
    </w:rPr>
  </w:style>
  <w:style w:type="paragraph" w:styleId="Header">
    <w:name w:val="header"/>
    <w:basedOn w:val="Normal"/>
    <w:link w:val="HeaderChar"/>
    <w:uiPriority w:val="99"/>
    <w:unhideWhenUsed/>
    <w:rsid w:val="009C5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79"/>
  </w:style>
  <w:style w:type="paragraph" w:styleId="Footer">
    <w:name w:val="footer"/>
    <w:basedOn w:val="Normal"/>
    <w:link w:val="FooterChar"/>
    <w:uiPriority w:val="99"/>
    <w:unhideWhenUsed/>
    <w:rsid w:val="009C5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4402">
      <w:bodyDiv w:val="1"/>
      <w:marLeft w:val="0"/>
      <w:marRight w:val="0"/>
      <w:marTop w:val="0"/>
      <w:marBottom w:val="0"/>
      <w:divBdr>
        <w:top w:val="none" w:sz="0" w:space="0" w:color="auto"/>
        <w:left w:val="none" w:sz="0" w:space="0" w:color="auto"/>
        <w:bottom w:val="none" w:sz="0" w:space="0" w:color="auto"/>
        <w:right w:val="none" w:sz="0" w:space="0" w:color="auto"/>
      </w:divBdr>
    </w:div>
    <w:div w:id="395788263">
      <w:bodyDiv w:val="1"/>
      <w:marLeft w:val="0"/>
      <w:marRight w:val="0"/>
      <w:marTop w:val="0"/>
      <w:marBottom w:val="0"/>
      <w:divBdr>
        <w:top w:val="none" w:sz="0" w:space="0" w:color="auto"/>
        <w:left w:val="none" w:sz="0" w:space="0" w:color="auto"/>
        <w:bottom w:val="none" w:sz="0" w:space="0" w:color="auto"/>
        <w:right w:val="none" w:sz="0" w:space="0" w:color="auto"/>
      </w:divBdr>
    </w:div>
    <w:div w:id="483661034">
      <w:bodyDiv w:val="1"/>
      <w:marLeft w:val="0"/>
      <w:marRight w:val="0"/>
      <w:marTop w:val="0"/>
      <w:marBottom w:val="0"/>
      <w:divBdr>
        <w:top w:val="none" w:sz="0" w:space="0" w:color="auto"/>
        <w:left w:val="none" w:sz="0" w:space="0" w:color="auto"/>
        <w:bottom w:val="none" w:sz="0" w:space="0" w:color="auto"/>
        <w:right w:val="none" w:sz="0" w:space="0" w:color="auto"/>
      </w:divBdr>
    </w:div>
    <w:div w:id="516424966">
      <w:bodyDiv w:val="1"/>
      <w:marLeft w:val="0"/>
      <w:marRight w:val="0"/>
      <w:marTop w:val="0"/>
      <w:marBottom w:val="0"/>
      <w:divBdr>
        <w:top w:val="none" w:sz="0" w:space="0" w:color="auto"/>
        <w:left w:val="none" w:sz="0" w:space="0" w:color="auto"/>
        <w:bottom w:val="none" w:sz="0" w:space="0" w:color="auto"/>
        <w:right w:val="none" w:sz="0" w:space="0" w:color="auto"/>
      </w:divBdr>
    </w:div>
    <w:div w:id="852914743">
      <w:bodyDiv w:val="1"/>
      <w:marLeft w:val="0"/>
      <w:marRight w:val="0"/>
      <w:marTop w:val="0"/>
      <w:marBottom w:val="0"/>
      <w:divBdr>
        <w:top w:val="none" w:sz="0" w:space="0" w:color="auto"/>
        <w:left w:val="none" w:sz="0" w:space="0" w:color="auto"/>
        <w:bottom w:val="none" w:sz="0" w:space="0" w:color="auto"/>
        <w:right w:val="none" w:sz="0" w:space="0" w:color="auto"/>
      </w:divBdr>
    </w:div>
    <w:div w:id="1816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cuts.westernpower.co.uk/tweets" TargetMode="External"/><Relationship Id="rId13" Type="http://schemas.openxmlformats.org/officeDocument/2006/relationships/hyperlink" Target="tel:0800%206783%20105" TargetMode="External"/><Relationship Id="rId18" Type="http://schemas.openxmlformats.org/officeDocument/2006/relationships/hyperlink" Target="https://www.energynetworks.org/be-winter-read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nergynetworks.org/customers/power-cut" TargetMode="External"/><Relationship Id="rId7" Type="http://schemas.openxmlformats.org/officeDocument/2006/relationships/image" Target="media/image1.jpeg"/><Relationship Id="rId12" Type="http://schemas.openxmlformats.org/officeDocument/2006/relationships/hyperlink" Target="tel:0800%20096%203080" TargetMode="External"/><Relationship Id="rId17" Type="http://schemas.openxmlformats.org/officeDocument/2006/relationships/hyperlink" Target="https://www.energynetworks.org/be-winter-read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nergynetworks.org/customers/find-my-network-operator" TargetMode="External"/><Relationship Id="rId20" Type="http://schemas.openxmlformats.org/officeDocument/2006/relationships/hyperlink" Target="https://www.energynetworks.org/customers/find-my-network-operato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grid.co.uk/customers-and-community/priority-servic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ationalgrid.co.uk/be-winter-read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tel:0800%20111999" TargetMode="External"/><Relationship Id="rId19" Type="http://schemas.openxmlformats.org/officeDocument/2006/relationships/hyperlink" Target="https://www.energynetworks.org/customers/extra-help-for-customer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tel:0800%20096%20308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4057</Characters>
  <Application>Microsoft Office Word</Application>
  <DocSecurity>4</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Lawrence-Bell</dc:creator>
  <cp:keywords/>
  <dc:description/>
  <cp:lastModifiedBy>John Bultitude</cp:lastModifiedBy>
  <cp:revision>2</cp:revision>
  <dcterms:created xsi:type="dcterms:W3CDTF">2024-11-20T14:14:00Z</dcterms:created>
  <dcterms:modified xsi:type="dcterms:W3CDTF">2024-11-20T14:14:00Z</dcterms:modified>
</cp:coreProperties>
</file>